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C73F37"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07</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D34D02">
        <w:rPr>
          <w:rFonts w:ascii="Verdana" w:eastAsia="SimSun" w:hAnsi="Verdana" w:cs="Verdana"/>
          <w:color w:val="808080"/>
          <w:sz w:val="24"/>
          <w:szCs w:val="24"/>
          <w:lang w:eastAsia="ar-SA"/>
        </w:rPr>
        <w:t>Carpi, 2 aprile</w:t>
      </w:r>
      <w:r w:rsidR="00E111EF">
        <w:rPr>
          <w:rFonts w:ascii="Verdana" w:eastAsia="SimSun" w:hAnsi="Verdana" w:cs="Verdana"/>
          <w:color w:val="808080"/>
          <w:sz w:val="24"/>
          <w:szCs w:val="24"/>
          <w:lang w:eastAsia="ar-SA"/>
        </w:rPr>
        <w:t xml:space="preserve"> 2017</w:t>
      </w:r>
    </w:p>
    <w:p w:rsidR="00B74895" w:rsidRDefault="00B74895" w:rsidP="00EC1DEF">
      <w:pPr>
        <w:suppressAutoHyphens/>
        <w:spacing w:after="0" w:line="240" w:lineRule="auto"/>
        <w:rPr>
          <w:rFonts w:ascii="Arial" w:eastAsia="SimSun" w:hAnsi="Arial" w:cs="Arial"/>
          <w:b/>
          <w:color w:val="808080"/>
          <w:sz w:val="24"/>
          <w:szCs w:val="24"/>
          <w:lang w:eastAsia="ar-SA"/>
        </w:rPr>
      </w:pPr>
    </w:p>
    <w:p w:rsidR="004A3FAF" w:rsidRDefault="004A3FAF" w:rsidP="00D12787">
      <w:pPr>
        <w:suppressAutoHyphens/>
        <w:spacing w:after="0" w:line="240" w:lineRule="auto"/>
        <w:rPr>
          <w:rFonts w:ascii="Verdana" w:hAnsi="Verdana"/>
          <w:b/>
          <w:sz w:val="24"/>
          <w:szCs w:val="24"/>
          <w:lang w:eastAsia="ar-SA"/>
        </w:rPr>
      </w:pPr>
    </w:p>
    <w:p w:rsidR="006E63DD" w:rsidRPr="00472496" w:rsidRDefault="006E63DD" w:rsidP="00D12787">
      <w:pPr>
        <w:suppressAutoHyphens/>
        <w:spacing w:after="0" w:line="240" w:lineRule="auto"/>
        <w:rPr>
          <w:rFonts w:ascii="Verdana" w:hAnsi="Verdana"/>
          <w:b/>
          <w:sz w:val="24"/>
          <w:szCs w:val="24"/>
          <w:lang w:eastAsia="ar-SA"/>
        </w:rPr>
      </w:pPr>
    </w:p>
    <w:p w:rsidR="00F024C5" w:rsidRDefault="00F62209" w:rsidP="00BD7D01">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E46E2C" w:rsidRDefault="00E46E2C" w:rsidP="002855B4">
      <w:pPr>
        <w:suppressAutoHyphens/>
        <w:spacing w:after="0" w:line="240" w:lineRule="auto"/>
        <w:rPr>
          <w:rFonts w:ascii="Verdana" w:hAnsi="Verdana"/>
          <w:b/>
          <w:sz w:val="40"/>
          <w:szCs w:val="40"/>
          <w:lang w:eastAsia="ar-SA"/>
        </w:rPr>
      </w:pPr>
    </w:p>
    <w:p w:rsidR="00DF1E85" w:rsidRDefault="00DF1E85" w:rsidP="00DF1E85">
      <w:pPr>
        <w:suppressAutoHyphens/>
        <w:spacing w:after="0" w:line="240" w:lineRule="auto"/>
        <w:jc w:val="center"/>
        <w:rPr>
          <w:rFonts w:ascii="Verdana" w:hAnsi="Verdana"/>
          <w:b/>
          <w:sz w:val="40"/>
          <w:szCs w:val="40"/>
          <w:lang w:eastAsia="ar-SA"/>
        </w:rPr>
      </w:pPr>
      <w:r>
        <w:rPr>
          <w:rFonts w:ascii="Verdana" w:hAnsi="Verdana"/>
          <w:b/>
          <w:sz w:val="40"/>
          <w:szCs w:val="40"/>
          <w:lang w:eastAsia="ar-SA"/>
        </w:rPr>
        <w:t>IN EMBARGO FINO AL MOMENTO</w:t>
      </w:r>
    </w:p>
    <w:p w:rsidR="00DF1E85" w:rsidRDefault="00DF1E85" w:rsidP="00DF1E85">
      <w:pPr>
        <w:suppressAutoHyphens/>
        <w:spacing w:after="0" w:line="240" w:lineRule="auto"/>
        <w:jc w:val="center"/>
        <w:rPr>
          <w:rFonts w:ascii="Verdana" w:hAnsi="Verdana"/>
          <w:b/>
          <w:sz w:val="40"/>
          <w:szCs w:val="40"/>
          <w:lang w:eastAsia="ar-SA"/>
        </w:rPr>
      </w:pPr>
      <w:r>
        <w:rPr>
          <w:rFonts w:ascii="Verdana" w:hAnsi="Verdana"/>
          <w:b/>
          <w:sz w:val="40"/>
          <w:szCs w:val="40"/>
          <w:lang w:eastAsia="ar-SA"/>
        </w:rPr>
        <w:t xml:space="preserve">IN CUI </w:t>
      </w:r>
      <w:proofErr w:type="gramStart"/>
      <w:r>
        <w:rPr>
          <w:rFonts w:ascii="Verdana" w:hAnsi="Verdana"/>
          <w:b/>
          <w:sz w:val="40"/>
          <w:szCs w:val="40"/>
          <w:lang w:eastAsia="ar-SA"/>
        </w:rPr>
        <w:t>E’</w:t>
      </w:r>
      <w:proofErr w:type="gramEnd"/>
      <w:r>
        <w:rPr>
          <w:rFonts w:ascii="Verdana" w:hAnsi="Verdana"/>
          <w:b/>
          <w:sz w:val="40"/>
          <w:szCs w:val="40"/>
          <w:lang w:eastAsia="ar-SA"/>
        </w:rPr>
        <w:t xml:space="preserve"> PRONUNCIATO</w:t>
      </w:r>
    </w:p>
    <w:p w:rsidR="00DF1E85" w:rsidRDefault="00DF1E85" w:rsidP="002855B4">
      <w:pPr>
        <w:suppressAutoHyphens/>
        <w:spacing w:after="0" w:line="240" w:lineRule="auto"/>
        <w:rPr>
          <w:rFonts w:ascii="Verdana" w:hAnsi="Verdana"/>
          <w:b/>
          <w:sz w:val="40"/>
          <w:szCs w:val="40"/>
          <w:lang w:eastAsia="ar-SA"/>
        </w:rPr>
      </w:pPr>
    </w:p>
    <w:p w:rsidR="00FA4C18" w:rsidRDefault="00E46E2C" w:rsidP="00E46E2C">
      <w:pPr>
        <w:suppressAutoHyphens/>
        <w:spacing w:after="0" w:line="240" w:lineRule="auto"/>
        <w:jc w:val="center"/>
        <w:rPr>
          <w:rFonts w:ascii="Verdana" w:hAnsi="Verdana"/>
          <w:b/>
          <w:sz w:val="32"/>
          <w:szCs w:val="32"/>
          <w:lang w:eastAsia="ar-SA"/>
        </w:rPr>
      </w:pPr>
      <w:r>
        <w:rPr>
          <w:rFonts w:ascii="Verdana" w:hAnsi="Verdana"/>
          <w:b/>
          <w:sz w:val="32"/>
          <w:szCs w:val="32"/>
          <w:lang w:eastAsia="ar-SA"/>
        </w:rPr>
        <w:t>Saluto del Vescovo monsignor Francesco Cavina</w:t>
      </w:r>
    </w:p>
    <w:p w:rsidR="00E46E2C" w:rsidRDefault="00E46E2C" w:rsidP="00E46E2C">
      <w:pPr>
        <w:suppressAutoHyphens/>
        <w:spacing w:after="0" w:line="240" w:lineRule="auto"/>
        <w:jc w:val="center"/>
        <w:rPr>
          <w:rFonts w:ascii="Verdana" w:hAnsi="Verdana"/>
          <w:b/>
          <w:sz w:val="32"/>
          <w:szCs w:val="32"/>
          <w:lang w:eastAsia="ar-SA"/>
        </w:rPr>
      </w:pPr>
      <w:r>
        <w:rPr>
          <w:rFonts w:ascii="Verdana" w:hAnsi="Verdana"/>
          <w:b/>
          <w:sz w:val="32"/>
          <w:szCs w:val="32"/>
          <w:lang w:eastAsia="ar-SA"/>
        </w:rPr>
        <w:t>in Piazza Martiri</w:t>
      </w:r>
    </w:p>
    <w:p w:rsidR="0005676D" w:rsidRDefault="0005676D" w:rsidP="0086499E">
      <w:pPr>
        <w:suppressAutoHyphens/>
        <w:spacing w:after="0" w:line="240" w:lineRule="auto"/>
        <w:rPr>
          <w:rFonts w:ascii="Verdana" w:hAnsi="Verdana"/>
          <w:b/>
          <w:sz w:val="32"/>
          <w:szCs w:val="32"/>
          <w:lang w:eastAsia="ar-SA"/>
        </w:rPr>
      </w:pPr>
    </w:p>
    <w:p w:rsidR="002855B4" w:rsidRDefault="002855B4" w:rsidP="00E46E2C">
      <w:pPr>
        <w:spacing w:after="160" w:line="259" w:lineRule="auto"/>
        <w:jc w:val="both"/>
        <w:rPr>
          <w:rFonts w:ascii="Verdana" w:hAnsi="Verdana" w:cs="Calibri"/>
          <w:sz w:val="24"/>
          <w:szCs w:val="24"/>
        </w:rPr>
      </w:pPr>
    </w:p>
    <w:p w:rsidR="00E46E2C" w:rsidRPr="00804127" w:rsidRDefault="00E46E2C" w:rsidP="00E46E2C">
      <w:pPr>
        <w:spacing w:after="160" w:line="259" w:lineRule="auto"/>
        <w:jc w:val="both"/>
        <w:rPr>
          <w:rFonts w:ascii="Verdana" w:hAnsi="Verdana" w:cs="Calibri"/>
        </w:rPr>
      </w:pPr>
      <w:r w:rsidRPr="00804127">
        <w:rPr>
          <w:rFonts w:ascii="Verdana" w:hAnsi="Verdana" w:cs="Calibri"/>
        </w:rPr>
        <w:t>Santo Padre,</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t xml:space="preserve">A nome dei confratelli vescovi, delle Autorità civili e militari, dei sacerdoti, dei religiosi, delle religiose e di tutti i presenti, benvenuto a Carpi. </w:t>
      </w:r>
      <w:proofErr w:type="gramStart"/>
      <w:r w:rsidRPr="00804127">
        <w:rPr>
          <w:rFonts w:ascii="Verdana" w:hAnsi="Verdana" w:cs="Calibri"/>
        </w:rPr>
        <w:t>E’</w:t>
      </w:r>
      <w:proofErr w:type="gramEnd"/>
      <w:r w:rsidRPr="00804127">
        <w:rPr>
          <w:rFonts w:ascii="Verdana" w:hAnsi="Verdana" w:cs="Calibri"/>
        </w:rPr>
        <w:t xml:space="preserve"> con gioia e non le nascondo con commozione che l’accogliamo perché la Sua decisione di venirci a visitare, - noi così piccoli - ci testimonia l’amore di un Padre che si prende cura di tutti i suoi figli. L’annuncio della Sua visita ha messo in movimento la Chiesa e la società civile. E ora siamo tutti riuniti attorno a Lei.</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t>Santo Padre, la diocesi di Carpi dopo la visita, nel 2012, del Papa Benedetto XVI, con la Sua presenza vive un altro momento esaltante della sua storia. Tutti noi, allora, abbiamo una sola parola da dirle, una parola breve, ma che esprime Papa emerito i sentimenti del nostro cuore: GRAZIE! GRAZIE! GRAZIE!</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t>Questo popolo ha un profondo e plurisecolare legame con la Sede Apostolica testimoniata visibilmente dalla Chiesa Cattedrale di Santa Maria Assunta, definita “la piccola San Pietro” e che costituisce una degna e armoniosa cornice di questa meravigliosa Piazza.</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t xml:space="preserve">Santo Padre, Lei si trova in una terra dove la popolazione si contraddistingue per la laboriosità, l’intraprendenza, l’accoglienza e la solidarietà. Queste virtù umane e sociali – </w:t>
      </w:r>
      <w:r w:rsidRPr="00804127">
        <w:rPr>
          <w:rStyle w:val="Enfasigrassetto"/>
          <w:rFonts w:ascii="Verdana" w:hAnsi="Verdana" w:cstheme="minorHAnsi"/>
          <w:b w:val="0"/>
        </w:rPr>
        <w:t xml:space="preserve">che hanno le radici in secoli di fede cristiana vissuta in queste contrade - </w:t>
      </w:r>
      <w:r w:rsidRPr="00804127">
        <w:rPr>
          <w:rFonts w:ascii="Verdana" w:hAnsi="Verdana" w:cs="Calibri"/>
        </w:rPr>
        <w:t>hanno permesso di sanare, in tempi relativamente brevi, molte delle dolorose ferite inferte al territorio dal terribile terremoto del 2012, tra le quali quelle che hanno sfregiato pesantemente la Chiesa cattedrale.</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t xml:space="preserve">Nell’Esortazione Apostolica </w:t>
      </w:r>
      <w:proofErr w:type="spellStart"/>
      <w:r w:rsidRPr="00804127">
        <w:rPr>
          <w:rFonts w:ascii="Verdana" w:hAnsi="Verdana" w:cs="Calibri"/>
          <w:i/>
        </w:rPr>
        <w:t>Evangelii</w:t>
      </w:r>
      <w:proofErr w:type="spellEnd"/>
      <w:r w:rsidRPr="00804127">
        <w:rPr>
          <w:rFonts w:ascii="Verdana" w:hAnsi="Verdana" w:cs="Calibri"/>
          <w:i/>
        </w:rPr>
        <w:t xml:space="preserve"> </w:t>
      </w:r>
      <w:proofErr w:type="spellStart"/>
      <w:r w:rsidRPr="00804127">
        <w:rPr>
          <w:rFonts w:ascii="Verdana" w:hAnsi="Verdana" w:cs="Calibri"/>
          <w:i/>
        </w:rPr>
        <w:t>Gaudium</w:t>
      </w:r>
      <w:proofErr w:type="spellEnd"/>
      <w:r w:rsidRPr="00804127">
        <w:rPr>
          <w:rFonts w:ascii="Verdana" w:hAnsi="Verdana" w:cs="Calibri"/>
          <w:i/>
        </w:rPr>
        <w:t xml:space="preserve"> </w:t>
      </w:r>
      <w:r w:rsidRPr="00804127">
        <w:rPr>
          <w:rFonts w:ascii="Verdana" w:hAnsi="Verdana" w:cs="Calibri"/>
        </w:rPr>
        <w:t>Lei ha invitato la Chiesa e quindi "</w:t>
      </w:r>
      <w:r w:rsidRPr="00804127">
        <w:rPr>
          <w:rFonts w:ascii="Verdana" w:hAnsi="Verdana" w:cs="Calibri"/>
          <w:i/>
        </w:rPr>
        <w:t xml:space="preserve">ogni cristiano, in qualsiasi luogo e situazione si trovi, a rinnovare oggi stesso il </w:t>
      </w:r>
      <w:r w:rsidR="002855B4" w:rsidRPr="00804127">
        <w:rPr>
          <w:rFonts w:ascii="Verdana" w:hAnsi="Verdana" w:cs="Calibri"/>
          <w:i/>
        </w:rPr>
        <w:t>suo incontro personale con Gesù</w:t>
      </w:r>
      <w:r w:rsidRPr="00804127">
        <w:rPr>
          <w:rFonts w:ascii="Verdana" w:hAnsi="Verdana" w:cs="Calibri"/>
          <w:i/>
        </w:rPr>
        <w:t xml:space="preserve"> Cristo”</w:t>
      </w:r>
      <w:r w:rsidRPr="00804127">
        <w:rPr>
          <w:rFonts w:ascii="Verdana" w:hAnsi="Verdana" w:cs="Calibri"/>
        </w:rPr>
        <w:t>, e a “</w:t>
      </w:r>
      <w:r w:rsidRPr="00804127">
        <w:rPr>
          <w:rFonts w:ascii="Verdana" w:hAnsi="Verdana" w:cs="Calibri"/>
          <w:i/>
        </w:rPr>
        <w:t xml:space="preserve">cercarlo ogni giorno senza </w:t>
      </w:r>
      <w:r w:rsidRPr="00804127">
        <w:rPr>
          <w:rFonts w:ascii="Verdana" w:hAnsi="Verdana" w:cs="Calibri"/>
          <w:i/>
        </w:rPr>
        <w:lastRenderedPageBreak/>
        <w:t>sosta</w:t>
      </w:r>
      <w:r w:rsidRPr="00804127">
        <w:rPr>
          <w:rFonts w:ascii="Verdana" w:hAnsi="Verdana" w:cs="Calibri"/>
        </w:rPr>
        <w:t xml:space="preserve">" (EG n. 3). La storia di questa comunità può testimoniare che dall’incontro vero con il Signore Gesù nasce una umanità nuova capace di instaurare con i fratelli relazioni non banali, non superficiali e di proporre cammini di autentica liberazione. </w:t>
      </w:r>
    </w:p>
    <w:p w:rsidR="00E46E2C" w:rsidRPr="00804127" w:rsidRDefault="00E46E2C" w:rsidP="00E46E2C">
      <w:pPr>
        <w:spacing w:after="160" w:line="259" w:lineRule="auto"/>
        <w:jc w:val="both"/>
        <w:rPr>
          <w:rStyle w:val="Enfasigrassetto"/>
          <w:rFonts w:ascii="Verdana" w:hAnsi="Verdana" w:cstheme="minorHAnsi"/>
          <w:b w:val="0"/>
        </w:rPr>
      </w:pPr>
      <w:r w:rsidRPr="00804127">
        <w:rPr>
          <w:rFonts w:ascii="Verdana" w:hAnsi="Verdana" w:cs="Calibri"/>
        </w:rPr>
        <w:tab/>
      </w:r>
      <w:r w:rsidRPr="00804127">
        <w:rPr>
          <w:rStyle w:val="Enfasigrassetto"/>
          <w:rFonts w:ascii="Verdana" w:hAnsi="Verdana" w:cstheme="minorHAnsi"/>
          <w:b w:val="0"/>
        </w:rPr>
        <w:t xml:space="preserve">Come ne ha dato testimonianza in passato una figura come san Bernardino </w:t>
      </w:r>
      <w:proofErr w:type="spellStart"/>
      <w:r w:rsidRPr="00804127">
        <w:rPr>
          <w:rStyle w:val="Enfasigrassetto"/>
          <w:rFonts w:ascii="Verdana" w:hAnsi="Verdana" w:cstheme="minorHAnsi"/>
          <w:b w:val="0"/>
        </w:rPr>
        <w:t>Realino</w:t>
      </w:r>
      <w:proofErr w:type="spellEnd"/>
      <w:r w:rsidRPr="00804127">
        <w:rPr>
          <w:rStyle w:val="Enfasigrassetto"/>
          <w:rFonts w:ascii="Verdana" w:hAnsi="Verdana" w:cstheme="minorHAnsi"/>
          <w:b w:val="0"/>
        </w:rPr>
        <w:t xml:space="preserve">, che lasciò una promettente carriera da magistrato nella </w:t>
      </w:r>
      <w:proofErr w:type="spellStart"/>
      <w:r w:rsidRPr="00804127">
        <w:rPr>
          <w:rStyle w:val="Enfasigrassetto"/>
          <w:rFonts w:ascii="Verdana" w:hAnsi="Verdana" w:cstheme="minorHAnsi"/>
          <w:b w:val="0"/>
        </w:rPr>
        <w:t>natìa</w:t>
      </w:r>
      <w:proofErr w:type="spellEnd"/>
      <w:r w:rsidRPr="00804127">
        <w:rPr>
          <w:rStyle w:val="Enfasigrassetto"/>
          <w:rFonts w:ascii="Verdana" w:hAnsi="Verdana" w:cstheme="minorHAnsi"/>
          <w:b w:val="0"/>
        </w:rPr>
        <w:t xml:space="preserve"> Carpi per farsi gesuita e servire come umile confessore e padre spirituale a Lecce. E come ci hanno testimoniato, per rimanere in tempi a noi più vicini, don Zeno </w:t>
      </w:r>
      <w:proofErr w:type="spellStart"/>
      <w:r w:rsidRPr="00804127">
        <w:rPr>
          <w:rStyle w:val="Enfasigrassetto"/>
          <w:rFonts w:ascii="Verdana" w:hAnsi="Verdana" w:cstheme="minorHAnsi"/>
          <w:b w:val="0"/>
        </w:rPr>
        <w:t>Saltini</w:t>
      </w:r>
      <w:proofErr w:type="spellEnd"/>
      <w:r w:rsidRPr="00804127">
        <w:rPr>
          <w:rStyle w:val="Enfasigrassetto"/>
          <w:rFonts w:ascii="Verdana" w:hAnsi="Verdana" w:cstheme="minorHAnsi"/>
          <w:b w:val="0"/>
        </w:rPr>
        <w:t xml:space="preserve">, fondatore di </w:t>
      </w:r>
      <w:proofErr w:type="spellStart"/>
      <w:r w:rsidRPr="00804127">
        <w:rPr>
          <w:rStyle w:val="Enfasigrassetto"/>
          <w:rFonts w:ascii="Verdana" w:hAnsi="Verdana" w:cstheme="minorHAnsi"/>
          <w:b w:val="0"/>
        </w:rPr>
        <w:t>Nomadelfia</w:t>
      </w:r>
      <w:proofErr w:type="spellEnd"/>
      <w:r w:rsidRPr="00804127">
        <w:rPr>
          <w:rStyle w:val="Enfasigrassetto"/>
          <w:rFonts w:ascii="Verdana" w:hAnsi="Verdana" w:cstheme="minorHAnsi"/>
          <w:b w:val="0"/>
        </w:rPr>
        <w:t>, Mamma Nina, fondatrice della “Casa della Divina Provvidenza”, la maestra</w:t>
      </w:r>
      <w:r w:rsidR="002855B4" w:rsidRPr="00804127">
        <w:rPr>
          <w:rStyle w:val="Enfasigrassetto"/>
          <w:rFonts w:ascii="Verdana" w:hAnsi="Verdana" w:cstheme="minorHAnsi"/>
          <w:b w:val="0"/>
        </w:rPr>
        <w:t xml:space="preserve"> Albertina Violi in </w:t>
      </w:r>
      <w:proofErr w:type="spellStart"/>
      <w:r w:rsidR="002855B4" w:rsidRPr="00804127">
        <w:rPr>
          <w:rStyle w:val="Enfasigrassetto"/>
          <w:rFonts w:ascii="Verdana" w:hAnsi="Verdana" w:cstheme="minorHAnsi"/>
          <w:b w:val="0"/>
        </w:rPr>
        <w:t>Zirondoli</w:t>
      </w:r>
      <w:proofErr w:type="spellEnd"/>
      <w:r w:rsidR="002855B4" w:rsidRPr="00804127">
        <w:rPr>
          <w:rStyle w:val="Enfasigrassetto"/>
          <w:rFonts w:ascii="Verdana" w:hAnsi="Verdana" w:cstheme="minorHAnsi"/>
          <w:b w:val="0"/>
        </w:rPr>
        <w:t xml:space="preserve">, </w:t>
      </w:r>
      <w:r w:rsidRPr="00804127">
        <w:rPr>
          <w:rStyle w:val="Enfasigrassetto"/>
          <w:rFonts w:ascii="Verdana" w:hAnsi="Verdana" w:cstheme="minorHAnsi"/>
          <w:b w:val="0"/>
        </w:rPr>
        <w:t xml:space="preserve">e in modo particolare il martire Odoardo </w:t>
      </w:r>
      <w:proofErr w:type="spellStart"/>
      <w:r w:rsidRPr="00804127">
        <w:rPr>
          <w:rStyle w:val="Enfasigrassetto"/>
          <w:rFonts w:ascii="Verdana" w:hAnsi="Verdana" w:cstheme="minorHAnsi"/>
          <w:b w:val="0"/>
        </w:rPr>
        <w:t>Focherini</w:t>
      </w:r>
      <w:proofErr w:type="spellEnd"/>
      <w:r w:rsidRPr="00804127">
        <w:rPr>
          <w:rStyle w:val="Enfasigrassetto"/>
          <w:rFonts w:ascii="Verdana" w:hAnsi="Verdana" w:cstheme="minorHAnsi"/>
          <w:b w:val="0"/>
        </w:rPr>
        <w:t xml:space="preserve">, giusto fra le Nazioni. </w:t>
      </w:r>
    </w:p>
    <w:p w:rsidR="00E46E2C" w:rsidRPr="00804127" w:rsidRDefault="00E46E2C" w:rsidP="00E46E2C">
      <w:pPr>
        <w:spacing w:after="160" w:line="259" w:lineRule="auto"/>
        <w:jc w:val="both"/>
        <w:rPr>
          <w:rStyle w:val="Enfasigrassetto"/>
          <w:rFonts w:ascii="Verdana" w:hAnsi="Verdana" w:cstheme="minorHAnsi"/>
          <w:b w:val="0"/>
        </w:rPr>
      </w:pPr>
      <w:r w:rsidRPr="00804127">
        <w:rPr>
          <w:rStyle w:val="Enfasigrassetto"/>
          <w:rFonts w:ascii="Verdana" w:hAnsi="Verdana" w:cstheme="minorHAnsi"/>
          <w:b w:val="0"/>
        </w:rPr>
        <w:tab/>
        <w:t xml:space="preserve">La figura del beato </w:t>
      </w:r>
      <w:proofErr w:type="spellStart"/>
      <w:r w:rsidRPr="00804127">
        <w:rPr>
          <w:rStyle w:val="Enfasigrassetto"/>
          <w:rFonts w:ascii="Verdana" w:hAnsi="Verdana" w:cstheme="minorHAnsi"/>
          <w:b w:val="0"/>
        </w:rPr>
        <w:t>Focherini</w:t>
      </w:r>
      <w:proofErr w:type="spellEnd"/>
      <w:r w:rsidRPr="00804127">
        <w:rPr>
          <w:rStyle w:val="Enfasigrassetto"/>
          <w:rFonts w:ascii="Verdana" w:hAnsi="Verdana" w:cstheme="minorHAnsi"/>
          <w:b w:val="0"/>
        </w:rPr>
        <w:t xml:space="preserve"> ci richiama ad una pagina oscura della storia di questo nostro lembo di Emilia che ha un nome: quello di Fossoli, sede di un</w:t>
      </w:r>
      <w:r w:rsidR="002855B4" w:rsidRPr="00804127">
        <w:rPr>
          <w:rStyle w:val="Enfasigrassetto"/>
          <w:rFonts w:ascii="Verdana" w:hAnsi="Verdana" w:cstheme="minorHAnsi"/>
          <w:b w:val="0"/>
        </w:rPr>
        <w:t xml:space="preserve"> campo di concentramento da cui</w:t>
      </w:r>
      <w:r w:rsidRPr="00804127">
        <w:rPr>
          <w:rStyle w:val="Enfasigrassetto"/>
          <w:rFonts w:ascii="Verdana" w:hAnsi="Verdana" w:cstheme="minorHAnsi"/>
          <w:b w:val="0"/>
        </w:rPr>
        <w:t xml:space="preserve"> migliaia di nostri fratelli – soprattutto ebrei – partirono per i lager nazisti senza farvi più ritorno. Pagina che si è prolungata anche successivamente – in forma meno drammatica ma ugualmente dolorosa – quando il campo ospitò i profughi istriano-dalmati costretti a fuggire dalle loro terre. Anche a Fossoli comunque la comunità cristiana carpigiana si prodigò per assistere i prigionieri e alleviarne, per quanto possibile, le sofferenze. Lo fece con l’instancabile lavoro del parroco don Francesco Venturelli, medaglia d’oro al valor civile, la cui vita fu poi stroncata nell’ambito del convulso dopoguerra che ha contraddistinto queste terre.</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r>
      <w:r w:rsidRPr="00804127">
        <w:rPr>
          <w:rStyle w:val="Enfasigrassetto"/>
          <w:rFonts w:ascii="Verdana" w:hAnsi="Verdana" w:cstheme="minorHAnsi"/>
          <w:b w:val="0"/>
        </w:rPr>
        <w:t>Santo Padre, in questa</w:t>
      </w:r>
      <w:r w:rsidRPr="00804127">
        <w:rPr>
          <w:rFonts w:ascii="Verdana" w:hAnsi="Verdana" w:cs="Calibri"/>
        </w:rPr>
        <w:t xml:space="preserve"> piazza c’è il cuore antico e nuovo di Carpi. Un cuore che a volte risente della stanchezza del cammino, altre volte batte a cadenza irregolare di fronte alle sfide, altre volte ancora sembra fermarsi impaurito. Ma la Sua presenza tra noi e la parola che ci ha rivolta rappresentano – scusi il paragone forse irriverente - un cardiotonico che noi vogliamo assumere, perché i nostri cuori possano tornare a prendere il largo con gioia e fiducia p</w:t>
      </w:r>
      <w:bookmarkStart w:id="0" w:name="_GoBack"/>
      <w:bookmarkEnd w:id="0"/>
      <w:r w:rsidRPr="00804127">
        <w:rPr>
          <w:rFonts w:ascii="Verdana" w:hAnsi="Verdana" w:cs="Calibri"/>
        </w:rPr>
        <w:t xml:space="preserve">er testimoniare che </w:t>
      </w:r>
      <w:r w:rsidRPr="00804127">
        <w:rPr>
          <w:rFonts w:ascii="Verdana" w:hAnsi="Verdana" w:cs="Calibri"/>
          <w:i/>
        </w:rPr>
        <w:t xml:space="preserve">Vita </w:t>
      </w:r>
      <w:proofErr w:type="spellStart"/>
      <w:r w:rsidRPr="00804127">
        <w:rPr>
          <w:rFonts w:ascii="Verdana" w:hAnsi="Verdana" w:cs="Calibri"/>
          <w:i/>
        </w:rPr>
        <w:t>semper</w:t>
      </w:r>
      <w:proofErr w:type="spellEnd"/>
      <w:r w:rsidRPr="00804127">
        <w:rPr>
          <w:rFonts w:ascii="Verdana" w:hAnsi="Verdana" w:cs="Calibri"/>
          <w:i/>
        </w:rPr>
        <w:t xml:space="preserve"> </w:t>
      </w:r>
      <w:proofErr w:type="spellStart"/>
      <w:r w:rsidRPr="00804127">
        <w:rPr>
          <w:rFonts w:ascii="Verdana" w:hAnsi="Verdana" w:cs="Calibri"/>
          <w:i/>
        </w:rPr>
        <w:t>vincit</w:t>
      </w:r>
      <w:proofErr w:type="spellEnd"/>
      <w:r w:rsidRPr="00804127">
        <w:rPr>
          <w:rFonts w:ascii="Verdana" w:hAnsi="Verdana" w:cs="Calibri"/>
          <w:i/>
        </w:rPr>
        <w:t xml:space="preserve"> –La vita sempre vince. </w:t>
      </w:r>
      <w:r w:rsidRPr="00804127">
        <w:rPr>
          <w:rFonts w:ascii="Verdana" w:hAnsi="Verdana" w:cs="Calibri"/>
        </w:rPr>
        <w:t xml:space="preserve">E la vita è Cristo morto e risorto, che libera dalla paura in quanto sempre presente, perché come dice Santa Caterina da Siena: </w:t>
      </w:r>
      <w:r w:rsidRPr="00804127">
        <w:rPr>
          <w:rFonts w:ascii="Verdana" w:hAnsi="Verdana" w:cs="Calibri"/>
          <w:i/>
        </w:rPr>
        <w:t>Solo coloro che pensano di essere soli hanno paura</w:t>
      </w:r>
      <w:r w:rsidRPr="00804127">
        <w:rPr>
          <w:rFonts w:ascii="Verdana" w:hAnsi="Verdana" w:cs="Calibri"/>
        </w:rPr>
        <w:t>.</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t xml:space="preserve">E noi non siamo soli! Ci sentiamo dei privilegiati perché il Signore Gesù, la Chiesa e il Successore di Pietro camminano con noi e ci indicano la meta certa della nostra esistenza: la vita eterna. </w:t>
      </w:r>
    </w:p>
    <w:p w:rsidR="00E46E2C" w:rsidRPr="00804127" w:rsidRDefault="00E46E2C" w:rsidP="00E46E2C">
      <w:pPr>
        <w:spacing w:after="160" w:line="259" w:lineRule="auto"/>
        <w:jc w:val="both"/>
        <w:rPr>
          <w:rFonts w:ascii="Verdana" w:hAnsi="Verdana" w:cs="Calibri"/>
        </w:rPr>
      </w:pPr>
      <w:r w:rsidRPr="00804127">
        <w:rPr>
          <w:rFonts w:ascii="Verdana" w:hAnsi="Verdana" w:cs="Calibri"/>
        </w:rPr>
        <w:tab/>
        <w:t>Grazie Santo Padre!</w:t>
      </w:r>
    </w:p>
    <w:p w:rsidR="00E46E2C" w:rsidRPr="00804127" w:rsidRDefault="00E46E2C" w:rsidP="00E46E2C">
      <w:pPr>
        <w:spacing w:after="160" w:line="259" w:lineRule="auto"/>
        <w:jc w:val="both"/>
        <w:rPr>
          <w:rFonts w:ascii="Verdana" w:hAnsi="Verdana" w:cs="Calibri"/>
        </w:rPr>
      </w:pPr>
    </w:p>
    <w:p w:rsidR="00D057BC" w:rsidRPr="00804127" w:rsidRDefault="00E46E2C" w:rsidP="00F37E46">
      <w:pPr>
        <w:spacing w:after="160" w:line="259" w:lineRule="auto"/>
        <w:jc w:val="both"/>
        <w:rPr>
          <w:rFonts w:ascii="Verdana" w:hAnsi="Verdana" w:cs="Calibri"/>
        </w:rPr>
      </w:pPr>
      <w:r w:rsidRPr="00804127">
        <w:rPr>
          <w:rFonts w:ascii="Verdana" w:hAnsi="Verdana" w:cs="Calibri"/>
        </w:rPr>
        <w:t>+ Francesco Cavina</w:t>
      </w:r>
    </w:p>
    <w:sectPr w:rsidR="00D057BC" w:rsidRPr="00804127">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CD" w:rsidRDefault="00E871CD">
      <w:pPr>
        <w:spacing w:after="0" w:line="240" w:lineRule="auto"/>
      </w:pPr>
      <w:r>
        <w:separator/>
      </w:r>
    </w:p>
  </w:endnote>
  <w:endnote w:type="continuationSeparator" w:id="0">
    <w:p w:rsidR="00E871CD" w:rsidRDefault="00E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804127"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CD" w:rsidRDefault="00E871CD">
      <w:pPr>
        <w:spacing w:after="0" w:line="240" w:lineRule="auto"/>
      </w:pPr>
      <w:r>
        <w:separator/>
      </w:r>
    </w:p>
  </w:footnote>
  <w:footnote w:type="continuationSeparator" w:id="0">
    <w:p w:rsidR="00E871CD" w:rsidRDefault="00E8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D22B0"/>
    <w:multiLevelType w:val="hybridMultilevel"/>
    <w:tmpl w:val="DC4CE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655C9"/>
    <w:multiLevelType w:val="hybridMultilevel"/>
    <w:tmpl w:val="B628D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11687"/>
    <w:rsid w:val="000130B4"/>
    <w:rsid w:val="00015C67"/>
    <w:rsid w:val="000240C4"/>
    <w:rsid w:val="000250ED"/>
    <w:rsid w:val="00031C30"/>
    <w:rsid w:val="00032008"/>
    <w:rsid w:val="00035E4E"/>
    <w:rsid w:val="00037ED3"/>
    <w:rsid w:val="0004035C"/>
    <w:rsid w:val="00042908"/>
    <w:rsid w:val="00042A88"/>
    <w:rsid w:val="00043B34"/>
    <w:rsid w:val="00050BB3"/>
    <w:rsid w:val="00050BBA"/>
    <w:rsid w:val="00054D57"/>
    <w:rsid w:val="000561DE"/>
    <w:rsid w:val="0005676D"/>
    <w:rsid w:val="000700AF"/>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0F71E4"/>
    <w:rsid w:val="0010020F"/>
    <w:rsid w:val="00111B4F"/>
    <w:rsid w:val="00113495"/>
    <w:rsid w:val="00113CA7"/>
    <w:rsid w:val="001238CE"/>
    <w:rsid w:val="001276B4"/>
    <w:rsid w:val="001378D8"/>
    <w:rsid w:val="001404D7"/>
    <w:rsid w:val="00147B17"/>
    <w:rsid w:val="001508AA"/>
    <w:rsid w:val="001579A0"/>
    <w:rsid w:val="0016339B"/>
    <w:rsid w:val="0016400C"/>
    <w:rsid w:val="00164A2C"/>
    <w:rsid w:val="00166CEE"/>
    <w:rsid w:val="00172954"/>
    <w:rsid w:val="00174061"/>
    <w:rsid w:val="001806EC"/>
    <w:rsid w:val="00183141"/>
    <w:rsid w:val="0018691C"/>
    <w:rsid w:val="00187DC4"/>
    <w:rsid w:val="00193308"/>
    <w:rsid w:val="001A1BF1"/>
    <w:rsid w:val="001A738B"/>
    <w:rsid w:val="001B5262"/>
    <w:rsid w:val="001B5A3B"/>
    <w:rsid w:val="001B603A"/>
    <w:rsid w:val="001C053E"/>
    <w:rsid w:val="001C243D"/>
    <w:rsid w:val="001C609E"/>
    <w:rsid w:val="001D5F10"/>
    <w:rsid w:val="001E1CAD"/>
    <w:rsid w:val="001E2A4B"/>
    <w:rsid w:val="001E2B89"/>
    <w:rsid w:val="001F038F"/>
    <w:rsid w:val="001F0FBF"/>
    <w:rsid w:val="001F3145"/>
    <w:rsid w:val="001F5730"/>
    <w:rsid w:val="002009B1"/>
    <w:rsid w:val="0020238B"/>
    <w:rsid w:val="00211936"/>
    <w:rsid w:val="0022135D"/>
    <w:rsid w:val="00223EBA"/>
    <w:rsid w:val="00224B83"/>
    <w:rsid w:val="0026474C"/>
    <w:rsid w:val="00270584"/>
    <w:rsid w:val="00277E4A"/>
    <w:rsid w:val="002817FE"/>
    <w:rsid w:val="00284A26"/>
    <w:rsid w:val="002855B4"/>
    <w:rsid w:val="00285801"/>
    <w:rsid w:val="00287806"/>
    <w:rsid w:val="0029168D"/>
    <w:rsid w:val="0029423A"/>
    <w:rsid w:val="002947C9"/>
    <w:rsid w:val="002A7778"/>
    <w:rsid w:val="002B0720"/>
    <w:rsid w:val="002C01F0"/>
    <w:rsid w:val="002C4099"/>
    <w:rsid w:val="002C65F8"/>
    <w:rsid w:val="002C7548"/>
    <w:rsid w:val="002D3F1D"/>
    <w:rsid w:val="002F2DB5"/>
    <w:rsid w:val="00306C48"/>
    <w:rsid w:val="00310718"/>
    <w:rsid w:val="003220EC"/>
    <w:rsid w:val="00323D6F"/>
    <w:rsid w:val="0032441E"/>
    <w:rsid w:val="00332243"/>
    <w:rsid w:val="003602AA"/>
    <w:rsid w:val="003765FA"/>
    <w:rsid w:val="003845E1"/>
    <w:rsid w:val="00384BF7"/>
    <w:rsid w:val="00385F3D"/>
    <w:rsid w:val="003930B7"/>
    <w:rsid w:val="00395218"/>
    <w:rsid w:val="003955D1"/>
    <w:rsid w:val="00396375"/>
    <w:rsid w:val="0039739A"/>
    <w:rsid w:val="00397D5D"/>
    <w:rsid w:val="003B467D"/>
    <w:rsid w:val="003B4E39"/>
    <w:rsid w:val="003B519A"/>
    <w:rsid w:val="003C07AE"/>
    <w:rsid w:val="003C5E73"/>
    <w:rsid w:val="003D0E44"/>
    <w:rsid w:val="003D2798"/>
    <w:rsid w:val="003D2DFB"/>
    <w:rsid w:val="003D4F7B"/>
    <w:rsid w:val="003D576B"/>
    <w:rsid w:val="003E16A6"/>
    <w:rsid w:val="003E40F1"/>
    <w:rsid w:val="003E4D10"/>
    <w:rsid w:val="003F6E5F"/>
    <w:rsid w:val="00401577"/>
    <w:rsid w:val="004047FF"/>
    <w:rsid w:val="004057BE"/>
    <w:rsid w:val="0040666A"/>
    <w:rsid w:val="004208A9"/>
    <w:rsid w:val="00423146"/>
    <w:rsid w:val="00423FD1"/>
    <w:rsid w:val="004278BE"/>
    <w:rsid w:val="004329F1"/>
    <w:rsid w:val="004343F0"/>
    <w:rsid w:val="004401F0"/>
    <w:rsid w:val="00443AC7"/>
    <w:rsid w:val="00444ECF"/>
    <w:rsid w:val="00472496"/>
    <w:rsid w:val="00474890"/>
    <w:rsid w:val="0047692B"/>
    <w:rsid w:val="00482D65"/>
    <w:rsid w:val="00486521"/>
    <w:rsid w:val="004876F1"/>
    <w:rsid w:val="00493B31"/>
    <w:rsid w:val="00494391"/>
    <w:rsid w:val="00494725"/>
    <w:rsid w:val="00496F00"/>
    <w:rsid w:val="004A138A"/>
    <w:rsid w:val="004A283E"/>
    <w:rsid w:val="004A3714"/>
    <w:rsid w:val="004A3FAF"/>
    <w:rsid w:val="004A44FA"/>
    <w:rsid w:val="004A76B7"/>
    <w:rsid w:val="004B037F"/>
    <w:rsid w:val="004B24E1"/>
    <w:rsid w:val="004B752A"/>
    <w:rsid w:val="004B7C91"/>
    <w:rsid w:val="004B7FAE"/>
    <w:rsid w:val="004C0A99"/>
    <w:rsid w:val="004C4377"/>
    <w:rsid w:val="004D150E"/>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64A5"/>
    <w:rsid w:val="00541000"/>
    <w:rsid w:val="00542438"/>
    <w:rsid w:val="00543F47"/>
    <w:rsid w:val="0054404E"/>
    <w:rsid w:val="0057051F"/>
    <w:rsid w:val="005716C1"/>
    <w:rsid w:val="00574070"/>
    <w:rsid w:val="00595A77"/>
    <w:rsid w:val="005A7611"/>
    <w:rsid w:val="005B1D18"/>
    <w:rsid w:val="005B40E3"/>
    <w:rsid w:val="005B7CE5"/>
    <w:rsid w:val="005C0D49"/>
    <w:rsid w:val="005D3CF4"/>
    <w:rsid w:val="005D5DF2"/>
    <w:rsid w:val="005E6B67"/>
    <w:rsid w:val="005F2C9E"/>
    <w:rsid w:val="005F6779"/>
    <w:rsid w:val="006007EA"/>
    <w:rsid w:val="0060232C"/>
    <w:rsid w:val="00606B2A"/>
    <w:rsid w:val="006100F4"/>
    <w:rsid w:val="00617253"/>
    <w:rsid w:val="0062046D"/>
    <w:rsid w:val="00625027"/>
    <w:rsid w:val="006274CA"/>
    <w:rsid w:val="00635F74"/>
    <w:rsid w:val="00636D0A"/>
    <w:rsid w:val="00640189"/>
    <w:rsid w:val="0064145E"/>
    <w:rsid w:val="00647AE4"/>
    <w:rsid w:val="00654B34"/>
    <w:rsid w:val="00656ECD"/>
    <w:rsid w:val="006629E3"/>
    <w:rsid w:val="00663136"/>
    <w:rsid w:val="00664310"/>
    <w:rsid w:val="00664378"/>
    <w:rsid w:val="0068087F"/>
    <w:rsid w:val="00680BBD"/>
    <w:rsid w:val="00692F5D"/>
    <w:rsid w:val="00697C9B"/>
    <w:rsid w:val="006A3F10"/>
    <w:rsid w:val="006C0ADD"/>
    <w:rsid w:val="006C3661"/>
    <w:rsid w:val="006C69E7"/>
    <w:rsid w:val="006D4F35"/>
    <w:rsid w:val="006E63DD"/>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666D8"/>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2F0A"/>
    <w:rsid w:val="007F6649"/>
    <w:rsid w:val="00804127"/>
    <w:rsid w:val="0081167D"/>
    <w:rsid w:val="0082163D"/>
    <w:rsid w:val="00821A0D"/>
    <w:rsid w:val="00826B5F"/>
    <w:rsid w:val="00832B3E"/>
    <w:rsid w:val="00845A5A"/>
    <w:rsid w:val="008562AA"/>
    <w:rsid w:val="008613D3"/>
    <w:rsid w:val="008646DF"/>
    <w:rsid w:val="0086499E"/>
    <w:rsid w:val="00865A03"/>
    <w:rsid w:val="00870998"/>
    <w:rsid w:val="00875E13"/>
    <w:rsid w:val="0088035F"/>
    <w:rsid w:val="00880C05"/>
    <w:rsid w:val="00890AB1"/>
    <w:rsid w:val="00891781"/>
    <w:rsid w:val="00891B27"/>
    <w:rsid w:val="00892F37"/>
    <w:rsid w:val="00897AD0"/>
    <w:rsid w:val="008A0E71"/>
    <w:rsid w:val="008A4627"/>
    <w:rsid w:val="008B7789"/>
    <w:rsid w:val="008C4398"/>
    <w:rsid w:val="008C6423"/>
    <w:rsid w:val="008C7F3D"/>
    <w:rsid w:val="008D2CAE"/>
    <w:rsid w:val="008D4459"/>
    <w:rsid w:val="008D51B7"/>
    <w:rsid w:val="008D5B1A"/>
    <w:rsid w:val="008D67C1"/>
    <w:rsid w:val="008D6B9D"/>
    <w:rsid w:val="008E10C4"/>
    <w:rsid w:val="008E3FE4"/>
    <w:rsid w:val="008E4A7E"/>
    <w:rsid w:val="008F2EFA"/>
    <w:rsid w:val="008F3FCD"/>
    <w:rsid w:val="008F5880"/>
    <w:rsid w:val="00900476"/>
    <w:rsid w:val="0090518E"/>
    <w:rsid w:val="00905208"/>
    <w:rsid w:val="00914877"/>
    <w:rsid w:val="0091540D"/>
    <w:rsid w:val="009216B8"/>
    <w:rsid w:val="009225F1"/>
    <w:rsid w:val="00924C89"/>
    <w:rsid w:val="00925680"/>
    <w:rsid w:val="00927763"/>
    <w:rsid w:val="009437F3"/>
    <w:rsid w:val="009460AC"/>
    <w:rsid w:val="00947D5E"/>
    <w:rsid w:val="00957D53"/>
    <w:rsid w:val="00962CAA"/>
    <w:rsid w:val="0096341F"/>
    <w:rsid w:val="00964E00"/>
    <w:rsid w:val="00981767"/>
    <w:rsid w:val="00982DFC"/>
    <w:rsid w:val="00994C07"/>
    <w:rsid w:val="0099702A"/>
    <w:rsid w:val="009A0893"/>
    <w:rsid w:val="009A667B"/>
    <w:rsid w:val="009B2296"/>
    <w:rsid w:val="009B56D3"/>
    <w:rsid w:val="009B5BCB"/>
    <w:rsid w:val="009C01FB"/>
    <w:rsid w:val="009C0DD5"/>
    <w:rsid w:val="009C3576"/>
    <w:rsid w:val="009C66F1"/>
    <w:rsid w:val="009D446A"/>
    <w:rsid w:val="009E23CA"/>
    <w:rsid w:val="009E32BE"/>
    <w:rsid w:val="009F330B"/>
    <w:rsid w:val="009F4F1C"/>
    <w:rsid w:val="009F5161"/>
    <w:rsid w:val="009F6742"/>
    <w:rsid w:val="00A16658"/>
    <w:rsid w:val="00A31671"/>
    <w:rsid w:val="00A32AE6"/>
    <w:rsid w:val="00A43224"/>
    <w:rsid w:val="00A51C31"/>
    <w:rsid w:val="00A54C86"/>
    <w:rsid w:val="00A57E03"/>
    <w:rsid w:val="00A619CD"/>
    <w:rsid w:val="00A704E2"/>
    <w:rsid w:val="00A72789"/>
    <w:rsid w:val="00A76023"/>
    <w:rsid w:val="00A76DDE"/>
    <w:rsid w:val="00A927B6"/>
    <w:rsid w:val="00AA5E27"/>
    <w:rsid w:val="00AA5F13"/>
    <w:rsid w:val="00AB5EC5"/>
    <w:rsid w:val="00AC44AE"/>
    <w:rsid w:val="00AD4D7B"/>
    <w:rsid w:val="00AD6781"/>
    <w:rsid w:val="00AE42A4"/>
    <w:rsid w:val="00AE6D54"/>
    <w:rsid w:val="00B03103"/>
    <w:rsid w:val="00B04E6E"/>
    <w:rsid w:val="00B1546A"/>
    <w:rsid w:val="00B21DAB"/>
    <w:rsid w:val="00B23EFE"/>
    <w:rsid w:val="00B24B0C"/>
    <w:rsid w:val="00B32FB1"/>
    <w:rsid w:val="00B37DA1"/>
    <w:rsid w:val="00B403B6"/>
    <w:rsid w:val="00B42798"/>
    <w:rsid w:val="00B4420C"/>
    <w:rsid w:val="00B45ED9"/>
    <w:rsid w:val="00B57514"/>
    <w:rsid w:val="00B57951"/>
    <w:rsid w:val="00B61C07"/>
    <w:rsid w:val="00B708E7"/>
    <w:rsid w:val="00B725EF"/>
    <w:rsid w:val="00B74895"/>
    <w:rsid w:val="00B916DF"/>
    <w:rsid w:val="00B973F2"/>
    <w:rsid w:val="00BA4D6C"/>
    <w:rsid w:val="00BB3410"/>
    <w:rsid w:val="00BC413D"/>
    <w:rsid w:val="00BC5777"/>
    <w:rsid w:val="00BD00ED"/>
    <w:rsid w:val="00BD20B7"/>
    <w:rsid w:val="00BD7D01"/>
    <w:rsid w:val="00BE1BE9"/>
    <w:rsid w:val="00BE2360"/>
    <w:rsid w:val="00BF09BC"/>
    <w:rsid w:val="00BF6A21"/>
    <w:rsid w:val="00BF7373"/>
    <w:rsid w:val="00BF7F44"/>
    <w:rsid w:val="00C030C3"/>
    <w:rsid w:val="00C03BC4"/>
    <w:rsid w:val="00C06664"/>
    <w:rsid w:val="00C07A18"/>
    <w:rsid w:val="00C07FCB"/>
    <w:rsid w:val="00C17C73"/>
    <w:rsid w:val="00C2693E"/>
    <w:rsid w:val="00C30012"/>
    <w:rsid w:val="00C31396"/>
    <w:rsid w:val="00C32698"/>
    <w:rsid w:val="00C342D3"/>
    <w:rsid w:val="00C51870"/>
    <w:rsid w:val="00C55CF2"/>
    <w:rsid w:val="00C61611"/>
    <w:rsid w:val="00C649A6"/>
    <w:rsid w:val="00C708A2"/>
    <w:rsid w:val="00C737BA"/>
    <w:rsid w:val="00C73F37"/>
    <w:rsid w:val="00C755D7"/>
    <w:rsid w:val="00C7779F"/>
    <w:rsid w:val="00C83B4D"/>
    <w:rsid w:val="00C90B3D"/>
    <w:rsid w:val="00CA2F5C"/>
    <w:rsid w:val="00CA6CCB"/>
    <w:rsid w:val="00CB1335"/>
    <w:rsid w:val="00CB35E2"/>
    <w:rsid w:val="00CB49CC"/>
    <w:rsid w:val="00CB4DCB"/>
    <w:rsid w:val="00CB5530"/>
    <w:rsid w:val="00CC1012"/>
    <w:rsid w:val="00CD3D22"/>
    <w:rsid w:val="00CD549A"/>
    <w:rsid w:val="00CE0CF6"/>
    <w:rsid w:val="00CE5C5E"/>
    <w:rsid w:val="00CE5F28"/>
    <w:rsid w:val="00CE6782"/>
    <w:rsid w:val="00CF2E1A"/>
    <w:rsid w:val="00CF536B"/>
    <w:rsid w:val="00D05218"/>
    <w:rsid w:val="00D057BC"/>
    <w:rsid w:val="00D11704"/>
    <w:rsid w:val="00D12787"/>
    <w:rsid w:val="00D21FDE"/>
    <w:rsid w:val="00D267A5"/>
    <w:rsid w:val="00D309A8"/>
    <w:rsid w:val="00D34D02"/>
    <w:rsid w:val="00D35E20"/>
    <w:rsid w:val="00D36D21"/>
    <w:rsid w:val="00D42C62"/>
    <w:rsid w:val="00D4548B"/>
    <w:rsid w:val="00D51334"/>
    <w:rsid w:val="00D54501"/>
    <w:rsid w:val="00D63396"/>
    <w:rsid w:val="00D63428"/>
    <w:rsid w:val="00D63C91"/>
    <w:rsid w:val="00D67922"/>
    <w:rsid w:val="00D723D6"/>
    <w:rsid w:val="00D72C26"/>
    <w:rsid w:val="00D77BAB"/>
    <w:rsid w:val="00D80EDC"/>
    <w:rsid w:val="00D861B7"/>
    <w:rsid w:val="00D91871"/>
    <w:rsid w:val="00D92036"/>
    <w:rsid w:val="00D9230D"/>
    <w:rsid w:val="00DA0C4D"/>
    <w:rsid w:val="00DA12A4"/>
    <w:rsid w:val="00DA17AF"/>
    <w:rsid w:val="00DA3B03"/>
    <w:rsid w:val="00DA70C3"/>
    <w:rsid w:val="00DC742E"/>
    <w:rsid w:val="00DD03FC"/>
    <w:rsid w:val="00DD2A98"/>
    <w:rsid w:val="00DF1DC3"/>
    <w:rsid w:val="00DF1E85"/>
    <w:rsid w:val="00DF5055"/>
    <w:rsid w:val="00DF7115"/>
    <w:rsid w:val="00E02ED6"/>
    <w:rsid w:val="00E05368"/>
    <w:rsid w:val="00E1097E"/>
    <w:rsid w:val="00E111EF"/>
    <w:rsid w:val="00E12B90"/>
    <w:rsid w:val="00E13C00"/>
    <w:rsid w:val="00E158F2"/>
    <w:rsid w:val="00E174B5"/>
    <w:rsid w:val="00E416F1"/>
    <w:rsid w:val="00E41CCF"/>
    <w:rsid w:val="00E46E2C"/>
    <w:rsid w:val="00E61373"/>
    <w:rsid w:val="00E67617"/>
    <w:rsid w:val="00E67B59"/>
    <w:rsid w:val="00E72287"/>
    <w:rsid w:val="00E823DC"/>
    <w:rsid w:val="00E871CD"/>
    <w:rsid w:val="00E87A11"/>
    <w:rsid w:val="00E91809"/>
    <w:rsid w:val="00E91B40"/>
    <w:rsid w:val="00E97F6C"/>
    <w:rsid w:val="00EA644A"/>
    <w:rsid w:val="00EA69BF"/>
    <w:rsid w:val="00EB558D"/>
    <w:rsid w:val="00EB55FD"/>
    <w:rsid w:val="00EC1DEF"/>
    <w:rsid w:val="00EC4735"/>
    <w:rsid w:val="00EC70B0"/>
    <w:rsid w:val="00ED1103"/>
    <w:rsid w:val="00ED6754"/>
    <w:rsid w:val="00EE6CB6"/>
    <w:rsid w:val="00EF5FD0"/>
    <w:rsid w:val="00F024C5"/>
    <w:rsid w:val="00F143C9"/>
    <w:rsid w:val="00F20D2B"/>
    <w:rsid w:val="00F23FDD"/>
    <w:rsid w:val="00F24178"/>
    <w:rsid w:val="00F37E46"/>
    <w:rsid w:val="00F42C9F"/>
    <w:rsid w:val="00F4543A"/>
    <w:rsid w:val="00F5041B"/>
    <w:rsid w:val="00F53569"/>
    <w:rsid w:val="00F62209"/>
    <w:rsid w:val="00F63A9A"/>
    <w:rsid w:val="00F72D33"/>
    <w:rsid w:val="00F73152"/>
    <w:rsid w:val="00F85889"/>
    <w:rsid w:val="00F9641E"/>
    <w:rsid w:val="00FA4C18"/>
    <w:rsid w:val="00FA719C"/>
    <w:rsid w:val="00FD5D18"/>
    <w:rsid w:val="00FE0CA7"/>
    <w:rsid w:val="00FE716C"/>
    <w:rsid w:val="00FF24F7"/>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6D5A"/>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 w:type="paragraph" w:styleId="Paragrafoelenco">
    <w:name w:val="List Paragraph"/>
    <w:basedOn w:val="Normale"/>
    <w:uiPriority w:val="34"/>
    <w:qFormat/>
    <w:rsid w:val="00543F47"/>
    <w:pPr>
      <w:ind w:left="720"/>
      <w:contextualSpacing/>
    </w:pPr>
  </w:style>
  <w:style w:type="character" w:styleId="Enfasigrassetto">
    <w:name w:val="Strong"/>
    <w:basedOn w:val="Carpredefinitoparagrafo"/>
    <w:uiPriority w:val="22"/>
    <w:qFormat/>
    <w:rsid w:val="00E4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34F0-A42B-4347-8735-E312CBAF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4581</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5</cp:revision>
  <cp:lastPrinted>2017-04-02T07:36:00Z</cp:lastPrinted>
  <dcterms:created xsi:type="dcterms:W3CDTF">2017-04-02T07:34:00Z</dcterms:created>
  <dcterms:modified xsi:type="dcterms:W3CDTF">2017-04-02T07:37:00Z</dcterms:modified>
</cp:coreProperties>
</file>